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38" w:type="dxa"/>
            <w:gridSpan w:val="2"/>
          </w:tcPr>
          <w:p>
            <w:pPr>
              <w:pStyle w:val="8"/>
              <w:spacing w:before="40"/>
              <w:ind w:left="648" w:right="6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■</w:t>
            </w:r>
            <w:r>
              <w:rPr>
                <w:sz w:val="18"/>
              </w:rPr>
              <w:t>团体标准计划编号/</w:t>
            </w:r>
          </w:p>
          <w:p>
            <w:pPr>
              <w:pStyle w:val="8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</w:rPr>
              <w:t>□ 团体标准号</w:t>
            </w:r>
          </w:p>
        </w:tc>
        <w:tc>
          <w:tcPr>
            <w:tcW w:w="1570" w:type="dxa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/>
              </w:rPr>
              <w:t>P20</w:t>
            </w:r>
            <w:r>
              <w:rPr>
                <w:rFonts w:hint="eastAsia" w:ascii="Times New Roman"/>
                <w:sz w:val="18"/>
                <w:lang w:val="en-US" w:eastAsia="zh-CN"/>
              </w:rPr>
              <w:t>22</w:t>
            </w:r>
            <w:r>
              <w:rPr>
                <w:rFonts w:hint="eastAsia" w:ascii="Times New Roman"/>
                <w:sz w:val="18"/>
                <w:lang w:val="en-US"/>
              </w:rPr>
              <w:t>-00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</w:p>
        </w:tc>
        <w:tc>
          <w:tcPr>
            <w:tcW w:w="1570" w:type="dxa"/>
          </w:tcPr>
          <w:p>
            <w:pPr>
              <w:pStyle w:val="8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8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/>
              </w:rPr>
              <w:t>血站采供血过程质量监测指标 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  <w:lang w:val="en-US" w:eastAsia="zh-CN"/>
              </w:rPr>
              <w:t>成分制备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b/>
                <w:sz w:val="13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8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8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8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8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8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8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8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9"/>
              <w:rPr>
                <w:b/>
                <w:sz w:val="12"/>
              </w:rPr>
            </w:pPr>
          </w:p>
          <w:p>
            <w:pPr>
              <w:pStyle w:val="8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"/>
              <w:rPr>
                <w:b/>
                <w:sz w:val="13"/>
              </w:rPr>
            </w:pPr>
          </w:p>
          <w:p>
            <w:pPr>
              <w:pStyle w:val="8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rFonts w:hint="eastAsia"/>
        <w:lang w:val="en-US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val="en-US"/>
      </w:rPr>
      <w:t xml:space="preserve"> </w:t>
    </w:r>
    <w:r>
      <w:rPr>
        <w:rFonts w:hint="eastAsia"/>
      </w:rPr>
      <w:t>中国输血协会团体标准0</w:t>
    </w:r>
    <w:r>
      <w:rPr>
        <w:rFonts w:hint="eastAsia"/>
        <w:lang w:val="en-US"/>
      </w:rPr>
      <w:t>7</w:t>
    </w:r>
    <w:r>
      <w:rPr>
        <w:rFonts w:hint="eastAsia"/>
      </w:rPr>
      <w:t>-20180</w:t>
    </w:r>
    <w:r>
      <w:rPr>
        <w:rFonts w:hint="eastAsia"/>
        <w:lang w:val="en-US"/>
      </w:rPr>
      <w:t>901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2MmQ0OTMzMTg2YjM4M2Q3NzgyYTUyNzM5NDU2M2EifQ=="/>
  </w:docVars>
  <w:rsids>
    <w:rsidRoot w:val="0271285D"/>
    <w:rsid w:val="00363589"/>
    <w:rsid w:val="003723F9"/>
    <w:rsid w:val="005952D9"/>
    <w:rsid w:val="0271285D"/>
    <w:rsid w:val="2A82201E"/>
    <w:rsid w:val="40A31C39"/>
    <w:rsid w:val="480C0FBA"/>
    <w:rsid w:val="6B8D3E21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223</Words>
  <Characters>231</Characters>
  <Lines>2</Lines>
  <Paragraphs>1</Paragraphs>
  <TotalTime>4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2018-09-18T00:59:00Z</dcterms:created>
  <dc:creator>花仙子精灵</dc:creator>
  <cp:lastModifiedBy>花仙子精灵</cp:lastModifiedBy>
  <dcterms:modified xsi:type="dcterms:W3CDTF">2023-04-28T02:13:06Z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5B99561E3D514D648ED562504AB4F733_12</vt:lpwstr>
  </property>
</Properties>
</file>