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AB5"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中国输血协会团体标准</w:t>
      </w:r>
      <w:r>
        <w:rPr>
          <w:b/>
          <w:sz w:val="28"/>
        </w:rPr>
        <w:t>必要专利信息披露表</w:t>
      </w:r>
    </w:p>
    <w:tbl>
      <w:tblPr>
        <w:tblpPr w:leftFromText="180" w:rightFromText="180" w:vertAnchor="text" w:horzAnchor="page" w:tblpX="1179" w:tblpY="318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1569"/>
        <w:gridCol w:w="1570"/>
        <w:gridCol w:w="1570"/>
        <w:gridCol w:w="1625"/>
        <w:gridCol w:w="1738"/>
      </w:tblGrid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856AB5">
            <w:pPr>
              <w:pStyle w:val="TableParagraph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 w:rsidR="00000000">
        <w:trPr>
          <w:trHeight w:val="623"/>
        </w:trPr>
        <w:tc>
          <w:tcPr>
            <w:tcW w:w="3138" w:type="dxa"/>
            <w:gridSpan w:val="2"/>
          </w:tcPr>
          <w:p w:rsidR="00000000" w:rsidRDefault="00856AB5">
            <w:pPr>
              <w:pStyle w:val="TableParagraph"/>
              <w:spacing w:before="40"/>
              <w:ind w:left="648" w:right="6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■</w:t>
            </w:r>
            <w:r>
              <w:rPr>
                <w:sz w:val="18"/>
              </w:rPr>
              <w:t>团体标准计划编号</w:t>
            </w:r>
            <w:r>
              <w:rPr>
                <w:sz w:val="18"/>
              </w:rPr>
              <w:t>/</w:t>
            </w:r>
          </w:p>
          <w:p w:rsidR="00000000" w:rsidRDefault="00856AB5">
            <w:pPr>
              <w:pStyle w:val="TableParagraph"/>
              <w:spacing w:before="82"/>
              <w:ind w:left="648" w:right="6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8"/>
              </w:rPr>
              <w:t>团体标准号</w:t>
            </w: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jc w:val="center"/>
              <w:rPr>
                <w:rFonts w:ascii="Times New Roman" w:hint="eastAsia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  <w:lang w:val="en-US"/>
              </w:rPr>
              <w:t>P2018-01</w:t>
            </w:r>
            <w:r w:rsidR="00CF1807">
              <w:rPr>
                <w:rFonts w:ascii="Times New Roman" w:hint="eastAsia"/>
                <w:sz w:val="18"/>
                <w:lang w:val="en-US"/>
              </w:rPr>
              <w:t>4</w:t>
            </w: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</w:t>
            </w:r>
            <w:r>
              <w:rPr>
                <w:sz w:val="18"/>
              </w:rPr>
              <w:t>/</w:t>
            </w:r>
          </w:p>
          <w:p w:rsidR="00000000" w:rsidRDefault="00856AB5">
            <w:pPr>
              <w:pStyle w:val="TableParagraph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3363" w:type="dxa"/>
            <w:gridSpan w:val="2"/>
          </w:tcPr>
          <w:p w:rsidR="00762537" w:rsidRDefault="00762537" w:rsidP="00762537">
            <w:pPr>
              <w:pStyle w:val="TableParagraph"/>
              <w:spacing w:before="40"/>
              <w:ind w:left="223" w:right="215"/>
              <w:jc w:val="center"/>
              <w:rPr>
                <w:rFonts w:hint="eastAsia"/>
                <w:lang w:val="en-US"/>
              </w:rPr>
            </w:pPr>
            <w:r w:rsidRPr="00762537">
              <w:rPr>
                <w:rFonts w:hint="eastAsia"/>
                <w:lang w:val="en-US"/>
              </w:rPr>
              <w:t>医疗机构输血科和血库</w:t>
            </w:r>
          </w:p>
          <w:p w:rsidR="00000000" w:rsidRPr="00762537" w:rsidRDefault="00762537" w:rsidP="00762537">
            <w:pPr>
              <w:pStyle w:val="TableParagraph"/>
              <w:spacing w:before="40"/>
              <w:ind w:left="223" w:right="215"/>
              <w:jc w:val="center"/>
              <w:rPr>
                <w:lang w:val="en-US"/>
              </w:rPr>
            </w:pPr>
            <w:r w:rsidRPr="00762537">
              <w:rPr>
                <w:rFonts w:hint="eastAsia"/>
                <w:lang w:val="en-US"/>
              </w:rPr>
              <w:t>基本要求</w:t>
            </w:r>
          </w:p>
        </w:tc>
      </w:tr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856AB5">
            <w:pPr>
              <w:pStyle w:val="TableParagraph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856A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8"/>
              </w:rPr>
              <w:t>个人</w:t>
            </w:r>
          </w:p>
        </w:tc>
        <w:tc>
          <w:tcPr>
            <w:tcW w:w="1569" w:type="dxa"/>
          </w:tcPr>
          <w:p w:rsidR="00000000" w:rsidRDefault="00856A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623"/>
        </w:trPr>
        <w:tc>
          <w:tcPr>
            <w:tcW w:w="1569" w:type="dxa"/>
          </w:tcPr>
          <w:p w:rsidR="00000000" w:rsidRDefault="00856AB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0000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8"/>
              </w:rPr>
              <w:t>单位</w:t>
            </w:r>
          </w:p>
        </w:tc>
        <w:tc>
          <w:tcPr>
            <w:tcW w:w="1569" w:type="dxa"/>
          </w:tcPr>
          <w:p w:rsidR="00000000" w:rsidRDefault="00856AB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0000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856AB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0000" w:rsidRDefault="00856AB5">
            <w:pPr>
              <w:pStyle w:val="TableParagraph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856AB5">
            <w:pPr>
              <w:pStyle w:val="TableParagraph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址</w:t>
            </w:r>
          </w:p>
        </w:tc>
        <w:tc>
          <w:tcPr>
            <w:tcW w:w="8072" w:type="dxa"/>
            <w:gridSpan w:val="5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6"/>
        </w:trPr>
        <w:tc>
          <w:tcPr>
            <w:tcW w:w="1569" w:type="dxa"/>
          </w:tcPr>
          <w:p w:rsidR="00000000" w:rsidRDefault="00856A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政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码</w:t>
            </w:r>
          </w:p>
        </w:tc>
        <w:tc>
          <w:tcPr>
            <w:tcW w:w="1569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856AB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856AB5">
            <w:pPr>
              <w:pStyle w:val="TableParagraph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 w:rsidR="00000000">
        <w:trPr>
          <w:trHeight w:val="623"/>
        </w:trPr>
        <w:tc>
          <w:tcPr>
            <w:tcW w:w="1569" w:type="dxa"/>
          </w:tcPr>
          <w:p w:rsidR="00000000" w:rsidRDefault="00856AB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0000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 w:rsidR="00000000" w:rsidRDefault="00856AB5">
            <w:pPr>
              <w:pStyle w:val="TableParagraph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</w:t>
            </w:r>
            <w:r>
              <w:rPr>
                <w:sz w:val="18"/>
              </w:rPr>
              <w:t>/</w:t>
            </w:r>
          </w:p>
          <w:p w:rsidR="00000000" w:rsidRDefault="00856AB5">
            <w:pPr>
              <w:pStyle w:val="TableParagraph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0000" w:rsidRDefault="00856AB5">
            <w:pPr>
              <w:pStyle w:val="TableParagraph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</w:t>
            </w:r>
            <w:r>
              <w:rPr>
                <w:sz w:val="18"/>
              </w:rPr>
              <w:t>/</w:t>
            </w:r>
          </w:p>
          <w:p w:rsidR="00000000" w:rsidRDefault="00856AB5">
            <w:pPr>
              <w:pStyle w:val="TableParagraph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 w:rsidR="00000000" w:rsidRDefault="00856AB5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 w:rsidR="00000000" w:rsidRDefault="00856AB5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 w:rsidR="00000000" w:rsidRDefault="00856AB5">
            <w:pPr>
              <w:pStyle w:val="TableParagraph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 w:rsidR="00000000" w:rsidRDefault="00856AB5">
            <w:pPr>
              <w:pStyle w:val="TableParagraph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6"/>
        </w:trPr>
        <w:tc>
          <w:tcPr>
            <w:tcW w:w="1569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000000" w:rsidRDefault="0085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4680"/>
        </w:trPr>
        <w:tc>
          <w:tcPr>
            <w:tcW w:w="9641" w:type="dxa"/>
            <w:gridSpan w:val="6"/>
          </w:tcPr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rPr>
                <w:b/>
                <w:sz w:val="18"/>
              </w:rPr>
            </w:pPr>
          </w:p>
          <w:p w:rsidR="00000000" w:rsidRDefault="00856AB5">
            <w:pPr>
              <w:pStyle w:val="TableParagraph"/>
              <w:spacing w:before="9"/>
              <w:rPr>
                <w:b/>
                <w:sz w:val="12"/>
              </w:rPr>
            </w:pPr>
          </w:p>
          <w:p w:rsidR="00000000" w:rsidRDefault="00856AB5">
            <w:pPr>
              <w:pStyle w:val="TableParagraph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盖章）：</w:t>
            </w:r>
          </w:p>
          <w:p w:rsidR="00000000" w:rsidRDefault="00856AB5">
            <w:pPr>
              <w:pStyle w:val="TableParagraph"/>
              <w:rPr>
                <w:b/>
                <w:sz w:val="19"/>
              </w:rPr>
            </w:pPr>
          </w:p>
          <w:p w:rsidR="00000000" w:rsidRDefault="00856AB5">
            <w:pPr>
              <w:pStyle w:val="TableParagraph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856AB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0000" w:rsidRDefault="00856AB5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 w:rsidR="00856AB5" w:rsidRDefault="00856AB5"/>
    <w:sectPr w:rsidR="00856AB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B5" w:rsidRDefault="00856AB5">
      <w:r>
        <w:separator/>
      </w:r>
    </w:p>
  </w:endnote>
  <w:endnote w:type="continuationSeparator" w:id="1">
    <w:p w:rsidR="00856AB5" w:rsidRDefault="0085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AB5">
    <w:pPr>
      <w:pStyle w:val="a4"/>
      <w:ind w:right="357"/>
      <w:jc w:val="right"/>
      <w:rPr>
        <w:rFonts w:hint="eastAsia"/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000000" w:rsidRDefault="00856AB5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F180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  <w:lang w:val="en-US"/>
      </w:rPr>
      <w:t xml:space="preserve"> </w:t>
    </w:r>
    <w:r>
      <w:rPr>
        <w:rFonts w:hint="eastAsia"/>
      </w:rPr>
      <w:t>中国输血协会团体标准</w:t>
    </w:r>
    <w:r>
      <w:rPr>
        <w:rFonts w:hint="eastAsia"/>
      </w:rPr>
      <w:t>0</w:t>
    </w:r>
    <w:r>
      <w:rPr>
        <w:rFonts w:hint="eastAsia"/>
        <w:lang w:val="en-US"/>
      </w:rPr>
      <w:t>7</w:t>
    </w:r>
    <w:r>
      <w:rPr>
        <w:rFonts w:hint="eastAsia"/>
      </w:rPr>
      <w:t>-20180</w:t>
    </w:r>
    <w:r>
      <w:rPr>
        <w:rFonts w:hint="eastAsia"/>
        <w:lang w:val="en-US"/>
      </w:rPr>
      <w:t>901</w:t>
    </w:r>
  </w:p>
  <w:p w:rsidR="00000000" w:rsidRDefault="00856A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B5" w:rsidRDefault="00856AB5">
      <w:r>
        <w:separator/>
      </w:r>
    </w:p>
  </w:footnote>
  <w:footnote w:type="continuationSeparator" w:id="1">
    <w:p w:rsidR="00856AB5" w:rsidRDefault="00856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71285D"/>
    <w:rsid w:val="00762537"/>
    <w:rsid w:val="00856AB5"/>
    <w:rsid w:val="00CF1807"/>
    <w:rsid w:val="0271285D"/>
    <w:rsid w:val="2A82201E"/>
    <w:rsid w:val="480C0FBA"/>
    <w:rsid w:val="637703C7"/>
    <w:rsid w:val="6D535020"/>
    <w:rsid w:val="78F2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花仙子精灵</dc:creator>
  <cp:lastModifiedBy>燕明</cp:lastModifiedBy>
  <cp:revision>3</cp:revision>
  <dcterms:created xsi:type="dcterms:W3CDTF">2018-11-12T03:05:00Z</dcterms:created>
  <dcterms:modified xsi:type="dcterms:W3CDTF">2018-11-12T03:06:00Z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